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C4" w:rsidRPr="00FA12FF" w:rsidRDefault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>Spanish I: Global Cultures Investigation: Assignment #1</w:t>
      </w:r>
    </w:p>
    <w:p w:rsidR="00F42CF5" w:rsidRPr="00FA12FF" w:rsidRDefault="00F42CF5" w:rsidP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 xml:space="preserve">Standard 2.1: Relating Cultural Practices to Perspectives: Learners use the language to investigate, explain, and reflect on the relationship between the practices and perspectives of the cultures studied. </w:t>
      </w:r>
    </w:p>
    <w:p w:rsidR="00F42CF5" w:rsidRPr="00FA12FF" w:rsidRDefault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>L</w:t>
      </w:r>
      <w:r w:rsidR="00FA12FF">
        <w:rPr>
          <w:rFonts w:ascii="Times New Roman" w:hAnsi="Times New Roman" w:cs="Times New Roman"/>
          <w:sz w:val="24"/>
          <w:szCs w:val="24"/>
        </w:rPr>
        <w:t xml:space="preserve">earning Target: I can </w:t>
      </w:r>
      <w:r w:rsidR="00BB7415">
        <w:rPr>
          <w:rFonts w:ascii="Times New Roman" w:hAnsi="Times New Roman" w:cs="Times New Roman"/>
          <w:sz w:val="24"/>
          <w:szCs w:val="24"/>
        </w:rPr>
        <w:t xml:space="preserve">explain common greetings and customs used in my Spanish-speaking country. </w:t>
      </w:r>
    </w:p>
    <w:p w:rsidR="00F42CF5" w:rsidRDefault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 xml:space="preserve">Assignment: Research common greetings and greeting customs in your assigned country. Next, create a small infographic that explains these unique linguistic and behavioral practices. </w:t>
      </w:r>
      <w:r w:rsidR="00FA12FF">
        <w:rPr>
          <w:rFonts w:ascii="Times New Roman" w:hAnsi="Times New Roman" w:cs="Times New Roman"/>
          <w:sz w:val="24"/>
          <w:szCs w:val="24"/>
        </w:rPr>
        <w:t xml:space="preserve">It should include any of the following: unique/idiomatic phrases, (school appropriate) slang, common greeting customs/behaviors, cultural influences, historic and/or geographic influences. </w:t>
      </w:r>
      <w:r w:rsidRPr="00FA12FF">
        <w:rPr>
          <w:rFonts w:ascii="Times New Roman" w:hAnsi="Times New Roman" w:cs="Times New Roman"/>
          <w:sz w:val="24"/>
          <w:szCs w:val="24"/>
        </w:rPr>
        <w:t xml:space="preserve">Your work will be shared with the class on Friday, 09/22. </w:t>
      </w: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P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  <w:r w:rsidRPr="00F2082A">
        <w:rPr>
          <w:rFonts w:ascii="Times New Roman" w:hAnsi="Times New Roman" w:cs="Times New Roman"/>
          <w:sz w:val="24"/>
          <w:szCs w:val="24"/>
        </w:rPr>
        <w:t>Spanish I: Global Cultures Investigation: Assignment #1</w:t>
      </w:r>
    </w:p>
    <w:p w:rsidR="00F2082A" w:rsidRP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  <w:r w:rsidRPr="00F2082A">
        <w:rPr>
          <w:rFonts w:ascii="Times New Roman" w:hAnsi="Times New Roman" w:cs="Times New Roman"/>
          <w:sz w:val="24"/>
          <w:szCs w:val="24"/>
        </w:rPr>
        <w:t xml:space="preserve">Standard 2.1: Relating Cultural Practices to Perspectives: Learners use the language to investigate, explain, and reflect on the relationship between the practices and perspectives of the cultures studied. </w:t>
      </w:r>
    </w:p>
    <w:p w:rsidR="00F2082A" w:rsidRP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  <w:r w:rsidRPr="00F2082A">
        <w:rPr>
          <w:rFonts w:ascii="Times New Roman" w:hAnsi="Times New Roman" w:cs="Times New Roman"/>
          <w:sz w:val="24"/>
          <w:szCs w:val="24"/>
        </w:rPr>
        <w:t xml:space="preserve">Learning Target: I can explain common greetings and customs used in my Spanish-speaking country. </w:t>
      </w: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  <w:r w:rsidRPr="00F2082A">
        <w:rPr>
          <w:rFonts w:ascii="Times New Roman" w:hAnsi="Times New Roman" w:cs="Times New Roman"/>
          <w:sz w:val="24"/>
          <w:szCs w:val="24"/>
        </w:rPr>
        <w:t>Assignment: Research common greetings and greeting customs in your assigned country. Next, create a small infographic that explains these unique linguistic and behavioral practices. It should include any of the following: unique/idiomatic phrases, (school appropriate) slang, common greeting customs/behaviors, cultural influences, historic and/or geographic influences. Your work will be shared with the class on Friday, 09/22.</w:t>
      </w:r>
      <w:bookmarkStart w:id="0" w:name="_GoBack"/>
      <w:bookmarkEnd w:id="0"/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Pr="00FA12FF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42CF5" w:rsidRPr="00FA12FF" w:rsidRDefault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lastRenderedPageBreak/>
        <w:t xml:space="preserve">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485"/>
        <w:gridCol w:w="2284"/>
        <w:gridCol w:w="2070"/>
        <w:gridCol w:w="1890"/>
      </w:tblGrid>
      <w:tr w:rsidR="00F42CF5" w:rsidRPr="00FA12FF" w:rsidTr="00F2082A">
        <w:tc>
          <w:tcPr>
            <w:tcW w:w="1616" w:type="dxa"/>
          </w:tcPr>
          <w:p w:rsidR="00F42CF5" w:rsidRPr="00FA12FF" w:rsidRDefault="00F4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Exemplary </w:t>
            </w:r>
          </w:p>
        </w:tc>
        <w:tc>
          <w:tcPr>
            <w:tcW w:w="2284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2070" w:type="dxa"/>
          </w:tcPr>
          <w:p w:rsidR="00F42CF5" w:rsidRPr="00FA12FF" w:rsidRDefault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Approaching</w:t>
            </w:r>
          </w:p>
        </w:tc>
        <w:tc>
          <w:tcPr>
            <w:tcW w:w="1890" w:type="dxa"/>
          </w:tcPr>
          <w:p w:rsidR="00F42CF5" w:rsidRPr="00FA12FF" w:rsidRDefault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Beginning </w:t>
            </w:r>
          </w:p>
        </w:tc>
      </w:tr>
      <w:tr w:rsidR="00F42CF5" w:rsidRPr="00FA12FF" w:rsidTr="00F2082A">
        <w:tc>
          <w:tcPr>
            <w:tcW w:w="1616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485" w:type="dxa"/>
          </w:tcPr>
          <w:p w:rsidR="00F42CF5" w:rsidRPr="002F56E3" w:rsidRDefault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Citations are included on the back of the infographic </w:t>
            </w:r>
          </w:p>
        </w:tc>
        <w:tc>
          <w:tcPr>
            <w:tcW w:w="2284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</w:t>
            </w:r>
          </w:p>
        </w:tc>
        <w:tc>
          <w:tcPr>
            <w:tcW w:w="2070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informat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ion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accurate but may come from inaccurate web sources.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is inaccurate and might have been made up by the author. </w:t>
            </w:r>
          </w:p>
        </w:tc>
      </w:tr>
      <w:tr w:rsidR="00F42CF5" w:rsidRPr="00FA12FF" w:rsidTr="00F2082A">
        <w:tc>
          <w:tcPr>
            <w:tcW w:w="1616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Depth </w:t>
            </w:r>
          </w:p>
        </w:tc>
        <w:tc>
          <w:tcPr>
            <w:tcW w:w="2485" w:type="dxa"/>
          </w:tcPr>
          <w:p w:rsidR="00F42CF5" w:rsidRPr="002F56E3" w:rsidRDefault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Includes a variety of well researched examples of unique greetings and customs. Includes background information about how those differences came to be. </w:t>
            </w:r>
          </w:p>
        </w:tc>
        <w:tc>
          <w:tcPr>
            <w:tcW w:w="2284" w:type="dxa"/>
          </w:tcPr>
          <w:p w:rsidR="00F42CF5" w:rsidRPr="002F56E3" w:rsidRDefault="002F56E3" w:rsidP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at least three well researched examples of unique greetings and customs. Includes some background information about how those differences came to be.</w:t>
            </w:r>
          </w:p>
        </w:tc>
        <w:tc>
          <w:tcPr>
            <w:tcW w:w="2070" w:type="dxa"/>
          </w:tcPr>
          <w:p w:rsidR="00F42CF5" w:rsidRPr="002F56E3" w:rsidRDefault="002F56E3" w:rsidP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one or two examples of unique greetings and customs. No background information about how those differences came to be.</w:t>
            </w:r>
          </w:p>
        </w:tc>
        <w:tc>
          <w:tcPr>
            <w:tcW w:w="1890" w:type="dxa"/>
          </w:tcPr>
          <w:p w:rsidR="00F42CF5" w:rsidRPr="002F56E3" w:rsidRDefault="002F56E3" w:rsidP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Does not include unique examples from the target country, perhaps just general phrases with no explanation. </w:t>
            </w:r>
          </w:p>
        </w:tc>
      </w:tr>
      <w:tr w:rsidR="00F42CF5" w:rsidRPr="00FA12FF" w:rsidTr="00F2082A">
        <w:tc>
          <w:tcPr>
            <w:tcW w:w="1616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Craftsmanship </w:t>
            </w:r>
          </w:p>
        </w:tc>
        <w:tc>
          <w:tcPr>
            <w:tcW w:w="2485" w:type="dxa"/>
          </w:tcPr>
          <w:p w:rsidR="00F42CF5" w:rsidRPr="002F56E3" w:rsidRDefault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 is neat and organized. It is attractive and inviting. Time, thought and effort have gone into the final product; may be a second or third draft. </w:t>
            </w:r>
          </w:p>
        </w:tc>
        <w:tc>
          <w:tcPr>
            <w:tcW w:w="2284" w:type="dxa"/>
          </w:tcPr>
          <w:p w:rsidR="00F42CF5" w:rsidRPr="002F56E3" w:rsidRDefault="002F56E3" w:rsidP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neat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organized. It is attractive and pleasing.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Time, thought and effort have gone into the final product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:rsidR="00F42CF5" w:rsidRPr="002F56E3" w:rsidRDefault="002F56E3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somewhat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neat and organized.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 is attractive but may look more like a first draft. </w:t>
            </w:r>
            <w:r w:rsidR="00F2082A">
              <w:rPr>
                <w:rFonts w:ascii="Times New Roman" w:hAnsi="Times New Roman" w:cs="Times New Roman"/>
                <w:sz w:val="20"/>
                <w:szCs w:val="20"/>
              </w:rPr>
              <w:t>Some time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 and effort have gone into the </w:t>
            </w:r>
            <w:r w:rsidR="00F2082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roduct</w:t>
            </w:r>
          </w:p>
        </w:tc>
        <w:tc>
          <w:tcPr>
            <w:tcW w:w="1890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sloppy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organized. It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attractive and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look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more like a first draft.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Little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time and effort have gone into the product</w:t>
            </w:r>
          </w:p>
        </w:tc>
      </w:tr>
    </w:tbl>
    <w:p w:rsid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 w:rsidP="00F2082A">
      <w:pPr>
        <w:rPr>
          <w:rFonts w:ascii="Times New Roman" w:hAnsi="Times New Roman" w:cs="Times New Roman"/>
          <w:sz w:val="24"/>
          <w:szCs w:val="24"/>
        </w:rPr>
      </w:pPr>
    </w:p>
    <w:p w:rsidR="00F2082A" w:rsidRPr="00FA12FF" w:rsidRDefault="00F2082A" w:rsidP="00F2082A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 xml:space="preserve">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65"/>
        <w:gridCol w:w="2250"/>
        <w:gridCol w:w="2070"/>
        <w:gridCol w:w="1890"/>
      </w:tblGrid>
      <w:tr w:rsidR="00F2082A" w:rsidRPr="00FA12FF" w:rsidTr="00F2082A">
        <w:tc>
          <w:tcPr>
            <w:tcW w:w="1870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Exemplary </w:t>
            </w:r>
          </w:p>
        </w:tc>
        <w:tc>
          <w:tcPr>
            <w:tcW w:w="2250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2070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Approaching</w:t>
            </w:r>
          </w:p>
        </w:tc>
        <w:tc>
          <w:tcPr>
            <w:tcW w:w="1890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Beginning </w:t>
            </w:r>
          </w:p>
        </w:tc>
      </w:tr>
      <w:tr w:rsidR="00F2082A" w:rsidRPr="00FA12FF" w:rsidTr="00F2082A">
        <w:tc>
          <w:tcPr>
            <w:tcW w:w="1870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265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Citations are included on the back of the infographic </w:t>
            </w:r>
          </w:p>
        </w:tc>
        <w:tc>
          <w:tcPr>
            <w:tcW w:w="225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</w:t>
            </w:r>
          </w:p>
        </w:tc>
        <w:tc>
          <w:tcPr>
            <w:tcW w:w="207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informat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ion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accurate but may come from inaccurate web sources.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is inaccurate and might have been made up by the author. </w:t>
            </w:r>
          </w:p>
        </w:tc>
      </w:tr>
      <w:tr w:rsidR="00F2082A" w:rsidRPr="00FA12FF" w:rsidTr="00F2082A">
        <w:tc>
          <w:tcPr>
            <w:tcW w:w="1870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Depth </w:t>
            </w:r>
          </w:p>
        </w:tc>
        <w:tc>
          <w:tcPr>
            <w:tcW w:w="2265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Includes a variety of well researched examples of unique greetings and customs. Includes background information about how those differences came to be. </w:t>
            </w:r>
          </w:p>
        </w:tc>
        <w:tc>
          <w:tcPr>
            <w:tcW w:w="225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at least three well researched examples of unique greetings and customs. Includes some background information about how those differences came to be.</w:t>
            </w:r>
          </w:p>
        </w:tc>
        <w:tc>
          <w:tcPr>
            <w:tcW w:w="207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one or two examples of unique greetings and customs. No background information about how those differences came to be.</w:t>
            </w:r>
          </w:p>
        </w:tc>
        <w:tc>
          <w:tcPr>
            <w:tcW w:w="189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Does not include unique examples from the target country, perhaps just general phrases with no explanation. </w:t>
            </w:r>
          </w:p>
        </w:tc>
      </w:tr>
      <w:tr w:rsidR="00F2082A" w:rsidRPr="00FA12FF" w:rsidTr="00F2082A">
        <w:tc>
          <w:tcPr>
            <w:tcW w:w="1870" w:type="dxa"/>
          </w:tcPr>
          <w:p w:rsidR="00F2082A" w:rsidRPr="00FA12FF" w:rsidRDefault="00F2082A" w:rsidP="0097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Craftsmanship </w:t>
            </w:r>
          </w:p>
        </w:tc>
        <w:tc>
          <w:tcPr>
            <w:tcW w:w="2265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 is neat and organized. It is attractive and inviting. Time, thought and effort have gone into the final product; may be a second or third draft. </w:t>
            </w:r>
          </w:p>
        </w:tc>
        <w:tc>
          <w:tcPr>
            <w:tcW w:w="225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neat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organized. It is attractive and pleasing.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Time, thought and effort have gone into the final product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somewhat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neat and organized.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 is attractive but may look more like a first draft. Some time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 and effort have gone into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roduct</w:t>
            </w:r>
          </w:p>
        </w:tc>
        <w:tc>
          <w:tcPr>
            <w:tcW w:w="1890" w:type="dxa"/>
          </w:tcPr>
          <w:p w:rsidR="00F2082A" w:rsidRPr="002F56E3" w:rsidRDefault="00F2082A" w:rsidP="009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sloppy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organized. It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attractive and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look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more like a first draft.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Little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time and effort have gone into the product</w:t>
            </w:r>
          </w:p>
        </w:tc>
      </w:tr>
    </w:tbl>
    <w:p w:rsidR="00F2082A" w:rsidRPr="00FA12FF" w:rsidRDefault="00F2082A">
      <w:pPr>
        <w:rPr>
          <w:rFonts w:ascii="Times New Roman" w:hAnsi="Times New Roman" w:cs="Times New Roman"/>
          <w:sz w:val="24"/>
          <w:szCs w:val="24"/>
        </w:rPr>
      </w:pPr>
    </w:p>
    <w:sectPr w:rsidR="00F2082A" w:rsidRPr="00FA12FF" w:rsidSect="00F2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F5"/>
    <w:rsid w:val="001778C4"/>
    <w:rsid w:val="002F56E3"/>
    <w:rsid w:val="00BB7415"/>
    <w:rsid w:val="00F2082A"/>
    <w:rsid w:val="00F42CF5"/>
    <w:rsid w:val="00FA12FF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1358"/>
  <w15:chartTrackingRefBased/>
  <w15:docId w15:val="{0B4D5993-EE95-477C-8880-6A4C234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3</cp:revision>
  <dcterms:created xsi:type="dcterms:W3CDTF">2017-09-19T14:45:00Z</dcterms:created>
  <dcterms:modified xsi:type="dcterms:W3CDTF">2017-09-20T03:26:00Z</dcterms:modified>
</cp:coreProperties>
</file>