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2B" w:rsidRDefault="006D67CA">
      <w:r>
        <w:t>Spanish I Final Exam Review Spring 2016</w:t>
      </w:r>
    </w:p>
    <w:p w:rsidR="006D67CA" w:rsidRDefault="006D67CA"/>
    <w:p w:rsidR="00B200FE" w:rsidRDefault="007C54FD">
      <w:r>
        <w:t xml:space="preserve">This year’s Spanish I final exam will consist of two parts: the state EOC exam and a supplemental ATC exam. </w:t>
      </w:r>
    </w:p>
    <w:p w:rsidR="00B200FE" w:rsidRDefault="00B200FE"/>
    <w:p w:rsidR="006D67CA" w:rsidRDefault="007C54FD">
      <w:r>
        <w:t xml:space="preserve">The schedule will be as follows: </w:t>
      </w:r>
    </w:p>
    <w:p w:rsidR="007C54FD" w:rsidRDefault="007C54FD">
      <w:r>
        <w:t>1</w:t>
      </w:r>
      <w:r w:rsidRPr="007C54FD">
        <w:rPr>
          <w:vertAlign w:val="superscript"/>
        </w:rPr>
        <w:t>st</w:t>
      </w:r>
      <w:r>
        <w:t xml:space="preserve"> Period Class- Friday</w:t>
      </w:r>
      <w:r w:rsidR="00B200FE">
        <w:t>,</w:t>
      </w:r>
      <w:r>
        <w:t xml:space="preserve"> </w:t>
      </w:r>
      <w:r w:rsidR="00B200FE">
        <w:t>May 13</w:t>
      </w:r>
      <w:r w:rsidR="00B200FE" w:rsidRPr="00B200FE">
        <w:rPr>
          <w:vertAlign w:val="superscript"/>
        </w:rPr>
        <w:t>th</w:t>
      </w:r>
      <w:r w:rsidR="00B200FE">
        <w:t>: supplemental exam</w:t>
      </w:r>
      <w:r w:rsidR="00B200FE">
        <w:tab/>
        <w:t>Tuesday, May 17</w:t>
      </w:r>
      <w:r w:rsidR="00B200FE" w:rsidRPr="00B200FE">
        <w:rPr>
          <w:vertAlign w:val="superscript"/>
        </w:rPr>
        <w:t>th</w:t>
      </w:r>
      <w:r w:rsidR="00B200FE">
        <w:t>: EOC</w:t>
      </w:r>
    </w:p>
    <w:p w:rsidR="007C54FD" w:rsidRDefault="007C54FD">
      <w:r>
        <w:t>4</w:t>
      </w:r>
      <w:r w:rsidRPr="007C54FD">
        <w:rPr>
          <w:vertAlign w:val="superscript"/>
        </w:rPr>
        <w:t>th</w:t>
      </w:r>
      <w:r>
        <w:t xml:space="preserve"> Period Class- </w:t>
      </w:r>
      <w:r w:rsidR="00B200FE">
        <w:t>Monday, May 16</w:t>
      </w:r>
      <w:r w:rsidR="00B200FE" w:rsidRPr="00B200FE">
        <w:rPr>
          <w:vertAlign w:val="superscript"/>
        </w:rPr>
        <w:t>th</w:t>
      </w:r>
      <w:r w:rsidR="00B200FE">
        <w:t xml:space="preserve">: EOC </w:t>
      </w:r>
      <w:r w:rsidR="00B200FE">
        <w:tab/>
      </w:r>
      <w:r w:rsidR="00B200FE">
        <w:tab/>
        <w:t>Wednesday, May 18</w:t>
      </w:r>
      <w:r w:rsidR="00B200FE" w:rsidRPr="00B200FE">
        <w:rPr>
          <w:vertAlign w:val="superscript"/>
        </w:rPr>
        <w:t>th</w:t>
      </w:r>
      <w:r w:rsidR="00B200FE">
        <w:t xml:space="preserve"> supplemental exam </w:t>
      </w:r>
    </w:p>
    <w:p w:rsidR="007B4FDD" w:rsidRDefault="007B4FDD"/>
    <w:p w:rsidR="007B4FDD" w:rsidRDefault="007B4FDD">
      <w:r>
        <w:t xml:space="preserve">To prepare for your exam you should: </w:t>
      </w:r>
    </w:p>
    <w:p w:rsidR="007B4FDD" w:rsidRDefault="007B4FDD" w:rsidP="007B4FDD">
      <w:pPr>
        <w:pStyle w:val="ListParagraph"/>
        <w:numPr>
          <w:ilvl w:val="0"/>
          <w:numId w:val="1"/>
        </w:numPr>
      </w:pPr>
      <w:r>
        <w:t xml:space="preserve">Organize your notes/notebook </w:t>
      </w:r>
    </w:p>
    <w:p w:rsidR="007B4FDD" w:rsidRDefault="007B4FDD" w:rsidP="007B4FDD">
      <w:pPr>
        <w:pStyle w:val="ListParagraph"/>
        <w:numPr>
          <w:ilvl w:val="0"/>
          <w:numId w:val="1"/>
        </w:numPr>
      </w:pPr>
      <w:r>
        <w:t xml:space="preserve">Create a study guide based on the exam topics </w:t>
      </w:r>
    </w:p>
    <w:p w:rsidR="007B4FDD" w:rsidRDefault="007B4FDD" w:rsidP="007B4FDD">
      <w:pPr>
        <w:pStyle w:val="ListParagraph"/>
        <w:numPr>
          <w:ilvl w:val="0"/>
          <w:numId w:val="1"/>
        </w:numPr>
      </w:pPr>
      <w:r>
        <w:t xml:space="preserve">Research online practice resources </w:t>
      </w:r>
    </w:p>
    <w:p w:rsidR="007B4FDD" w:rsidRDefault="007B4FDD" w:rsidP="007B4FDD">
      <w:pPr>
        <w:pStyle w:val="ListParagraph"/>
        <w:numPr>
          <w:ilvl w:val="0"/>
          <w:numId w:val="1"/>
        </w:numPr>
      </w:pPr>
      <w:r>
        <w:t xml:space="preserve">Participate in class review sessions </w:t>
      </w:r>
    </w:p>
    <w:p w:rsidR="007B4FDD" w:rsidRDefault="007B4FDD" w:rsidP="007B4FDD"/>
    <w:p w:rsidR="007B4FDD" w:rsidRDefault="007B4FDD" w:rsidP="007B4FDD">
      <w:r>
        <w:t xml:space="preserve">EOC Topics: please see the NM PED Spanish I Test Benchmarks </w:t>
      </w:r>
    </w:p>
    <w:p w:rsidR="007B4FDD" w:rsidRDefault="007B4FDD" w:rsidP="007B4FDD"/>
    <w:p w:rsidR="007B4FDD" w:rsidRDefault="007B4FDD" w:rsidP="007B4FDD">
      <w:r>
        <w:t xml:space="preserve">Supplemental Exam Topics: </w:t>
      </w:r>
    </w:p>
    <w:p w:rsidR="007B4FDD" w:rsidRDefault="007B4FDD" w:rsidP="007B4FDD"/>
    <w:p w:rsidR="007B4FDD" w:rsidRDefault="007B4FDD" w:rsidP="007B4FDD">
      <w:r>
        <w:t xml:space="preserve">For the supplemental exam, you should be prepared to answer listening and reading questions, and writing prompts based on the following elements of grammar and vocabulary: </w:t>
      </w:r>
    </w:p>
    <w:p w:rsidR="007B4FDD" w:rsidRDefault="007B4FDD" w:rsidP="007B4FDD"/>
    <w:p w:rsidR="007B4FDD" w:rsidRDefault="007B4FDD" w:rsidP="007B4FDD">
      <w:r>
        <w:t xml:space="preserve">Vocabulary: </w:t>
      </w:r>
    </w:p>
    <w:p w:rsidR="007B4FDD" w:rsidRDefault="007B4FDD" w:rsidP="00C005CA">
      <w:pPr>
        <w:pStyle w:val="ListParagraph"/>
        <w:numPr>
          <w:ilvl w:val="0"/>
          <w:numId w:val="4"/>
        </w:numPr>
      </w:pPr>
      <w:r>
        <w:t xml:space="preserve">Classroom Objects </w:t>
      </w:r>
    </w:p>
    <w:p w:rsidR="007B4FDD" w:rsidRDefault="007B4FDD" w:rsidP="00C005CA">
      <w:pPr>
        <w:pStyle w:val="ListParagraph"/>
        <w:numPr>
          <w:ilvl w:val="0"/>
          <w:numId w:val="4"/>
        </w:numPr>
      </w:pPr>
      <w:r>
        <w:t>Classroom Subjects</w:t>
      </w:r>
    </w:p>
    <w:p w:rsidR="00C005CA" w:rsidRDefault="00C005CA" w:rsidP="00C005CA">
      <w:pPr>
        <w:pStyle w:val="ListParagraph"/>
        <w:numPr>
          <w:ilvl w:val="0"/>
          <w:numId w:val="4"/>
        </w:numPr>
      </w:pPr>
      <w:r>
        <w:t>Numbers 1- 1000</w:t>
      </w:r>
    </w:p>
    <w:p w:rsidR="00C005CA" w:rsidRDefault="00C005CA" w:rsidP="00C005CA">
      <w:pPr>
        <w:pStyle w:val="ListParagraph"/>
        <w:numPr>
          <w:ilvl w:val="0"/>
          <w:numId w:val="4"/>
        </w:numPr>
      </w:pPr>
      <w:r>
        <w:t xml:space="preserve">Ordinal Numbers </w:t>
      </w:r>
    </w:p>
    <w:p w:rsidR="00C005CA" w:rsidRDefault="00C005CA" w:rsidP="00C005CA">
      <w:pPr>
        <w:pStyle w:val="ListParagraph"/>
        <w:numPr>
          <w:ilvl w:val="0"/>
          <w:numId w:val="4"/>
        </w:numPr>
      </w:pPr>
      <w:r>
        <w:t xml:space="preserve">Telling Time </w:t>
      </w:r>
    </w:p>
    <w:p w:rsidR="007B4FDD" w:rsidRDefault="007B4FDD" w:rsidP="00C005CA">
      <w:pPr>
        <w:pStyle w:val="ListParagraph"/>
        <w:numPr>
          <w:ilvl w:val="0"/>
          <w:numId w:val="4"/>
        </w:numPr>
      </w:pPr>
      <w:r>
        <w:t xml:space="preserve">Family Vocabulary </w:t>
      </w:r>
    </w:p>
    <w:p w:rsidR="00C005CA" w:rsidRDefault="00C005CA" w:rsidP="00C005CA">
      <w:pPr>
        <w:pStyle w:val="ListParagraph"/>
        <w:numPr>
          <w:ilvl w:val="0"/>
          <w:numId w:val="4"/>
        </w:numPr>
      </w:pPr>
      <w:r>
        <w:t>Variety of Verb Infinitives</w:t>
      </w:r>
    </w:p>
    <w:p w:rsidR="00C005CA" w:rsidRDefault="00C005CA" w:rsidP="00C005CA">
      <w:pPr>
        <w:pStyle w:val="ListParagraph"/>
        <w:numPr>
          <w:ilvl w:val="0"/>
          <w:numId w:val="4"/>
        </w:numPr>
      </w:pPr>
      <w:r>
        <w:t xml:space="preserve">Adjectives: personality, physical descriptions, emotions  </w:t>
      </w:r>
    </w:p>
    <w:p w:rsidR="007B4FDD" w:rsidRDefault="007B4FDD" w:rsidP="007B4FDD"/>
    <w:p w:rsidR="007B4FDD" w:rsidRPr="007B4FDD" w:rsidRDefault="007B4FDD" w:rsidP="007B4FDD">
      <w:pPr>
        <w:rPr>
          <w:lang w:val="es-ES_tradnl"/>
        </w:rPr>
      </w:pPr>
      <w:proofErr w:type="spellStart"/>
      <w:r w:rsidRPr="007B4FDD">
        <w:rPr>
          <w:lang w:val="es-ES_tradnl"/>
        </w:rPr>
        <w:t>Grammar</w:t>
      </w:r>
      <w:proofErr w:type="spellEnd"/>
      <w:r w:rsidRPr="007B4FDD">
        <w:rPr>
          <w:lang w:val="es-ES_tradnl"/>
        </w:rPr>
        <w:t xml:space="preserve">: </w:t>
      </w:r>
      <w:bookmarkStart w:id="0" w:name="_GoBack"/>
      <w:bookmarkEnd w:id="0"/>
    </w:p>
    <w:p w:rsidR="007B4FDD" w:rsidRPr="00C005CA" w:rsidRDefault="007B4FDD" w:rsidP="00C005CA">
      <w:pPr>
        <w:pStyle w:val="ListParagraph"/>
        <w:numPr>
          <w:ilvl w:val="0"/>
          <w:numId w:val="3"/>
        </w:numPr>
        <w:rPr>
          <w:lang w:val="es-ES_tradnl"/>
        </w:rPr>
      </w:pPr>
      <w:proofErr w:type="spellStart"/>
      <w:r w:rsidRPr="00C005CA">
        <w:rPr>
          <w:lang w:val="es-ES_tradnl"/>
        </w:rPr>
        <w:t>Conjugating</w:t>
      </w:r>
      <w:proofErr w:type="spellEnd"/>
      <w:r w:rsidRPr="00C005CA">
        <w:rPr>
          <w:lang w:val="es-ES_tradnl"/>
        </w:rPr>
        <w:t xml:space="preserve"> Regular </w:t>
      </w:r>
      <w:proofErr w:type="spellStart"/>
      <w:r w:rsidRPr="00C005CA">
        <w:rPr>
          <w:lang w:val="es-ES_tradnl"/>
        </w:rPr>
        <w:t>present</w:t>
      </w:r>
      <w:proofErr w:type="spellEnd"/>
      <w:r w:rsidRPr="00C005CA">
        <w:rPr>
          <w:lang w:val="es-ES_tradnl"/>
        </w:rPr>
        <w:t xml:space="preserve"> tense </w:t>
      </w:r>
      <w:proofErr w:type="spellStart"/>
      <w:r w:rsidRPr="00C005CA">
        <w:rPr>
          <w:lang w:val="es-ES_tradnl"/>
        </w:rPr>
        <w:t>verbs</w:t>
      </w:r>
      <w:proofErr w:type="spellEnd"/>
      <w:r w:rsidRPr="00C005CA">
        <w:rPr>
          <w:lang w:val="es-ES_tradnl"/>
        </w:rPr>
        <w:t xml:space="preserve"> </w:t>
      </w:r>
    </w:p>
    <w:p w:rsidR="007B4FDD" w:rsidRPr="00C005CA" w:rsidRDefault="007B4FDD" w:rsidP="00C005CA">
      <w:pPr>
        <w:pStyle w:val="ListParagraph"/>
        <w:numPr>
          <w:ilvl w:val="0"/>
          <w:numId w:val="3"/>
        </w:numPr>
        <w:rPr>
          <w:lang w:val="es-ES_tradnl"/>
        </w:rPr>
      </w:pPr>
      <w:proofErr w:type="spellStart"/>
      <w:r w:rsidRPr="00C005CA">
        <w:rPr>
          <w:lang w:val="es-ES_tradnl"/>
        </w:rPr>
        <w:t>Conjugating</w:t>
      </w:r>
      <w:proofErr w:type="spellEnd"/>
      <w:r w:rsidRPr="00C005CA">
        <w:rPr>
          <w:lang w:val="es-ES_tradnl"/>
        </w:rPr>
        <w:t xml:space="preserve"> Irregular </w:t>
      </w:r>
      <w:proofErr w:type="spellStart"/>
      <w:r w:rsidRPr="00C005CA">
        <w:rPr>
          <w:lang w:val="es-ES_tradnl"/>
        </w:rPr>
        <w:t>verbs</w:t>
      </w:r>
      <w:proofErr w:type="spellEnd"/>
      <w:r w:rsidRPr="00C005CA">
        <w:rPr>
          <w:lang w:val="es-ES_tradnl"/>
        </w:rPr>
        <w:t xml:space="preserve"> </w:t>
      </w:r>
      <w:proofErr w:type="spellStart"/>
      <w:r w:rsidRPr="00C005CA">
        <w:rPr>
          <w:lang w:val="es-ES_tradnl"/>
        </w:rPr>
        <w:t>such</w:t>
      </w:r>
      <w:proofErr w:type="spellEnd"/>
      <w:r w:rsidRPr="00C005CA">
        <w:rPr>
          <w:lang w:val="es-ES_tradnl"/>
        </w:rPr>
        <w:t xml:space="preserve"> as ser, estar, ir, tener</w:t>
      </w:r>
    </w:p>
    <w:p w:rsidR="007B4FDD" w:rsidRPr="007B4FDD" w:rsidRDefault="007B4FDD" w:rsidP="00C005CA">
      <w:pPr>
        <w:pStyle w:val="ListParagraph"/>
        <w:numPr>
          <w:ilvl w:val="0"/>
          <w:numId w:val="3"/>
        </w:numPr>
      </w:pPr>
      <w:r w:rsidRPr="007B4FDD">
        <w:t xml:space="preserve">Conjugating stem-changing verbs such as </w:t>
      </w:r>
      <w:proofErr w:type="spellStart"/>
      <w:r w:rsidRPr="007B4FDD">
        <w:t>dormir</w:t>
      </w:r>
      <w:proofErr w:type="spellEnd"/>
      <w:r w:rsidRPr="007B4FDD">
        <w:t xml:space="preserve">, </w:t>
      </w:r>
      <w:proofErr w:type="spellStart"/>
      <w:r w:rsidRPr="007B4FDD">
        <w:t>poder</w:t>
      </w:r>
      <w:proofErr w:type="spellEnd"/>
      <w:r w:rsidRPr="007B4FDD">
        <w:t xml:space="preserve"> </w:t>
      </w:r>
    </w:p>
    <w:p w:rsidR="007B4FDD" w:rsidRDefault="007B4FDD" w:rsidP="00C005CA">
      <w:pPr>
        <w:pStyle w:val="ListParagraph"/>
        <w:numPr>
          <w:ilvl w:val="0"/>
          <w:numId w:val="3"/>
        </w:numPr>
      </w:pPr>
      <w:r>
        <w:t xml:space="preserve">Conjugating –go verbs such as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poner</w:t>
      </w:r>
      <w:proofErr w:type="spellEnd"/>
    </w:p>
    <w:p w:rsidR="007B4FDD" w:rsidRDefault="00C005CA" w:rsidP="00C005CA">
      <w:pPr>
        <w:pStyle w:val="ListParagraph"/>
        <w:numPr>
          <w:ilvl w:val="0"/>
          <w:numId w:val="3"/>
        </w:numPr>
      </w:pPr>
      <w:r>
        <w:t xml:space="preserve">Using the verb </w:t>
      </w:r>
      <w:proofErr w:type="spellStart"/>
      <w:r>
        <w:t>gustar</w:t>
      </w:r>
      <w:proofErr w:type="spellEnd"/>
      <w:r>
        <w:t xml:space="preserve"> </w:t>
      </w:r>
    </w:p>
    <w:p w:rsidR="00C005CA" w:rsidRDefault="00C005CA" w:rsidP="00C005CA">
      <w:pPr>
        <w:pStyle w:val="ListParagraph"/>
        <w:numPr>
          <w:ilvl w:val="0"/>
          <w:numId w:val="3"/>
        </w:numPr>
      </w:pPr>
      <w:r>
        <w:t xml:space="preserve">The present progressive </w:t>
      </w:r>
    </w:p>
    <w:p w:rsidR="00C005CA" w:rsidRDefault="00C005CA" w:rsidP="00C005CA">
      <w:pPr>
        <w:pStyle w:val="ListParagraph"/>
        <w:numPr>
          <w:ilvl w:val="0"/>
          <w:numId w:val="3"/>
        </w:numPr>
      </w:pPr>
      <w:r>
        <w:t xml:space="preserve">Possessive Adjectives </w:t>
      </w:r>
    </w:p>
    <w:p w:rsidR="00C005CA" w:rsidRDefault="00C005CA" w:rsidP="00C005CA">
      <w:pPr>
        <w:pStyle w:val="ListParagraph"/>
        <w:numPr>
          <w:ilvl w:val="0"/>
          <w:numId w:val="3"/>
        </w:numPr>
      </w:pPr>
      <w:r>
        <w:t xml:space="preserve">Understand the use of </w:t>
      </w:r>
      <w:proofErr w:type="spellStart"/>
      <w:r>
        <w:t>ser</w:t>
      </w:r>
      <w:proofErr w:type="spellEnd"/>
      <w:r>
        <w:t>/</w:t>
      </w:r>
      <w:proofErr w:type="spellStart"/>
      <w:r>
        <w:t>estar</w:t>
      </w:r>
      <w:proofErr w:type="spellEnd"/>
    </w:p>
    <w:p w:rsidR="00C005CA" w:rsidRPr="007B4FDD" w:rsidRDefault="00C005CA" w:rsidP="00C005CA">
      <w:pPr>
        <w:pStyle w:val="ListParagraph"/>
        <w:numPr>
          <w:ilvl w:val="0"/>
          <w:numId w:val="3"/>
        </w:numPr>
      </w:pPr>
      <w:r>
        <w:t>Understand the use of saber/</w:t>
      </w:r>
      <w:proofErr w:type="spellStart"/>
      <w:r>
        <w:t>conocer</w:t>
      </w:r>
      <w:proofErr w:type="spellEnd"/>
      <w:r>
        <w:t xml:space="preserve"> </w:t>
      </w:r>
    </w:p>
    <w:p w:rsidR="007B4FDD" w:rsidRPr="007B4FDD" w:rsidRDefault="007B4FDD" w:rsidP="007B4FDD"/>
    <w:p w:rsidR="007B4FDD" w:rsidRPr="007B4FDD" w:rsidRDefault="007B4FDD" w:rsidP="007B4FDD">
      <w:pPr>
        <w:rPr>
          <w:lang w:val="es-ES_tradnl"/>
        </w:rPr>
      </w:pPr>
      <w:r>
        <w:rPr>
          <w:lang w:val="es-ES_tradnl"/>
        </w:rPr>
        <w:t xml:space="preserve">Culture: </w:t>
      </w:r>
    </w:p>
    <w:p w:rsidR="007B4FDD" w:rsidRDefault="007B4FDD" w:rsidP="00C005CA">
      <w:pPr>
        <w:pStyle w:val="ListParagraph"/>
        <w:numPr>
          <w:ilvl w:val="0"/>
          <w:numId w:val="2"/>
        </w:numPr>
      </w:pPr>
      <w:r>
        <w:t>School Culture: Latin America and the U.S.</w:t>
      </w:r>
    </w:p>
    <w:p w:rsidR="00B200FE" w:rsidRDefault="00B200FE"/>
    <w:sectPr w:rsidR="00B20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62EB"/>
    <w:multiLevelType w:val="hybridMultilevel"/>
    <w:tmpl w:val="2858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81686"/>
    <w:multiLevelType w:val="hybridMultilevel"/>
    <w:tmpl w:val="B04C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E49DA"/>
    <w:multiLevelType w:val="hybridMultilevel"/>
    <w:tmpl w:val="C3E4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0375D"/>
    <w:multiLevelType w:val="hybridMultilevel"/>
    <w:tmpl w:val="41E6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CA"/>
    <w:rsid w:val="00347A56"/>
    <w:rsid w:val="006D67CA"/>
    <w:rsid w:val="007B14C5"/>
    <w:rsid w:val="007B4FDD"/>
    <w:rsid w:val="007C54FD"/>
    <w:rsid w:val="008B3BB6"/>
    <w:rsid w:val="00B200FE"/>
    <w:rsid w:val="00C0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70541-9399-4443-9265-3784C34D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Maeghan McCormick</dc:creator>
  <cp:keywords/>
  <dc:description/>
  <cp:lastModifiedBy>Maeghan McCormick</cp:lastModifiedBy>
  <cp:revision>2</cp:revision>
  <dcterms:created xsi:type="dcterms:W3CDTF">2016-05-09T05:51:00Z</dcterms:created>
  <dcterms:modified xsi:type="dcterms:W3CDTF">2016-05-09T05:51:00Z</dcterms:modified>
</cp:coreProperties>
</file>